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rFonts w:ascii="Georgia" w:cs="Georgia" w:eastAsia="Georgia" w:hAnsi="Georgia"/>
          <w:color w:val="121212"/>
          <w:shd w:fill="fef9f5" w:val="clear"/>
        </w:rPr>
      </w:pPr>
      <w:r w:rsidDel="00000000" w:rsidR="00000000" w:rsidRPr="00000000">
        <w:rPr>
          <w:rFonts w:ascii="Georgia" w:cs="Georgia" w:eastAsia="Georgia" w:hAnsi="Georgia"/>
          <w:b w:val="1"/>
          <w:color w:val="121212"/>
          <w:sz w:val="40"/>
          <w:szCs w:val="40"/>
          <w:rtl w:val="0"/>
        </w:rPr>
        <w:t xml:space="preserve">Coronavirus has forced us to spend our lives online — and it shows</w:t>
      </w:r>
      <w:r w:rsidDel="00000000" w:rsidR="00000000" w:rsidRPr="00000000">
        <w:rPr>
          <w:rFonts w:ascii="Georgia" w:cs="Georgia" w:eastAsia="Georgia" w:hAnsi="Georgia"/>
          <w:color w:val="121212"/>
          <w:sz w:val="40"/>
          <w:szCs w:val="40"/>
          <w:rtl w:val="0"/>
        </w:rPr>
        <w:t xml:space="preserve">, </w:t>
      </w:r>
      <w:r w:rsidDel="00000000" w:rsidR="00000000" w:rsidRPr="00000000">
        <w:rPr>
          <w:rFonts w:ascii="Georgia" w:cs="Georgia" w:eastAsia="Georgia" w:hAnsi="Georgia"/>
          <w:color w:val="121212"/>
          <w:rtl w:val="0"/>
        </w:rPr>
        <w:t xml:space="preserve">by </w:t>
      </w:r>
      <w:hyperlink r:id="rId7">
        <w:r w:rsidDel="00000000" w:rsidR="00000000" w:rsidRPr="00000000">
          <w:rPr>
            <w:rFonts w:ascii="Georgia" w:cs="Georgia" w:eastAsia="Georgia" w:hAnsi="Georgia"/>
            <w:i w:val="1"/>
            <w:color w:val="e05e00"/>
            <w:u w:val="single"/>
            <w:rtl w:val="0"/>
          </w:rPr>
          <w:t xml:space="preserve">Joel Golby</w:t>
        </w:r>
      </w:hyperlink>
      <w:r w:rsidDel="00000000" w:rsidR="00000000" w:rsidRPr="00000000">
        <w:rPr>
          <w:rFonts w:ascii="Georgia" w:cs="Georgia" w:eastAsia="Georgia" w:hAnsi="Georgia"/>
          <w:i w:val="1"/>
          <w:color w:val="121212"/>
          <w:rtl w:val="0"/>
        </w:rPr>
        <w:t xml:space="preserve">: </w:t>
      </w:r>
      <w:r w:rsidDel="00000000" w:rsidR="00000000" w:rsidRPr="00000000">
        <w:rPr>
          <w:rFonts w:ascii="Georgia" w:cs="Georgia" w:eastAsia="Georgia" w:hAnsi="Georgia"/>
          <w:color w:val="121212"/>
          <w:rtl w:val="0"/>
        </w:rPr>
        <w:t xml:space="preserve">The Guardian, Tue 24 Mar 2020</w:t>
      </w:r>
      <w:r w:rsidDel="00000000" w:rsidR="00000000" w:rsidRPr="00000000">
        <w:rPr>
          <w:rtl w:val="0"/>
        </w:rPr>
      </w:r>
    </w:p>
    <w:p w:rsidR="00000000" w:rsidDel="00000000" w:rsidP="00000000" w:rsidRDefault="00000000" w:rsidRPr="00000000" w14:paraId="00000002">
      <w:pPr>
        <w:rPr>
          <w:rFonts w:ascii="Georgia" w:cs="Georgia" w:eastAsia="Georgia" w:hAnsi="Georgia"/>
          <w:color w:val="121212"/>
          <w:sz w:val="18"/>
          <w:szCs w:val="18"/>
          <w:shd w:fill="fef9f5" w:val="clear"/>
        </w:rPr>
      </w:pPr>
      <w:r w:rsidDel="00000000" w:rsidR="00000000" w:rsidRPr="00000000">
        <w:rPr>
          <w:rtl w:val="0"/>
        </w:rPr>
      </w:r>
    </w:p>
    <w:p w:rsidR="00000000" w:rsidDel="00000000" w:rsidP="00000000" w:rsidRDefault="00000000" w:rsidRPr="00000000" w14:paraId="00000003">
      <w:pPr>
        <w:rPr>
          <w:sz w:val="18"/>
          <w:szCs w:val="18"/>
        </w:rPr>
      </w:pPr>
      <w:r w:rsidDel="00000000" w:rsidR="00000000" w:rsidRPr="00000000">
        <w:rPr>
          <w:rFonts w:ascii="Georgia" w:cs="Georgia" w:eastAsia="Georgia" w:hAnsi="Georgia"/>
          <w:color w:val="121212"/>
          <w:sz w:val="18"/>
          <w:szCs w:val="18"/>
          <w:shd w:fill="fef9f5" w:val="clear"/>
          <w:rtl w:val="0"/>
        </w:rPr>
        <w:t xml:space="preserve">Adapted from: </w:t>
      </w:r>
      <w:hyperlink r:id="rId8">
        <w:r w:rsidDel="00000000" w:rsidR="00000000" w:rsidRPr="00000000">
          <w:rPr>
            <w:color w:val="0000ff"/>
            <w:sz w:val="18"/>
            <w:szCs w:val="18"/>
            <w:u w:val="single"/>
            <w:rtl w:val="0"/>
          </w:rPr>
          <w:t xml:space="preserve">https://www.theguardian.com/commentisfree/2020/mar/24/coronavirus-spend-lives-online-social-media</w:t>
        </w:r>
      </w:hyperlink>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jc w:val="both"/>
        <w:rPr>
          <w:sz w:val="22"/>
          <w:szCs w:val="22"/>
        </w:rPr>
      </w:pPr>
      <w:r w:rsidDel="00000000" w:rsidR="00000000" w:rsidRPr="00000000">
        <w:rPr>
          <w:sz w:val="22"/>
          <w:szCs w:val="22"/>
          <w:rtl w:val="0"/>
        </w:rPr>
        <w:t xml:space="preserve">I don’t know if you’ve been online lately – I mean what else is there to do? I’ve read books and I’ve cooked healthy food I’d otherwise never think of cooking and I’ve watched all sorts of movies. For a while yesterday, I sat at the window and “drew things”. I rearranged all my furniture and had an improvised indoor badminton game.</w:t>
      </w:r>
    </w:p>
    <w:p w:rsidR="00000000" w:rsidDel="00000000" w:rsidP="00000000" w:rsidRDefault="00000000" w:rsidRPr="00000000" w14:paraId="00000006">
      <w:pPr>
        <w:jc w:val="both"/>
        <w:rPr>
          <w:sz w:val="22"/>
          <w:szCs w:val="22"/>
        </w:rPr>
      </w:pPr>
      <w:r w:rsidDel="00000000" w:rsidR="00000000" w:rsidRPr="00000000">
        <w:rPr>
          <w:rtl w:val="0"/>
        </w:rPr>
      </w:r>
    </w:p>
    <w:p w:rsidR="00000000" w:rsidDel="00000000" w:rsidP="00000000" w:rsidRDefault="00000000" w:rsidRPr="00000000" w14:paraId="00000007">
      <w:pPr>
        <w:jc w:val="both"/>
        <w:rPr>
          <w:sz w:val="22"/>
          <w:szCs w:val="22"/>
        </w:rPr>
      </w:pPr>
      <w:r w:rsidDel="00000000" w:rsidR="00000000" w:rsidRPr="00000000">
        <w:rPr>
          <w:sz w:val="22"/>
          <w:szCs w:val="22"/>
          <w:rtl w:val="0"/>
        </w:rPr>
        <w:t xml:space="preserve">Now I find myself, like </w:t>
      </w:r>
      <w:r w:rsidDel="00000000" w:rsidR="00000000" w:rsidRPr="00000000">
        <w:rPr>
          <w:sz w:val="22"/>
          <w:szCs w:val="22"/>
          <w:highlight w:val="yellow"/>
          <w:rtl w:val="0"/>
        </w:rPr>
        <w:t xml:space="preserve">a moth</w:t>
      </w:r>
      <w:r w:rsidDel="00000000" w:rsidR="00000000" w:rsidRPr="00000000">
        <w:rPr>
          <w:sz w:val="22"/>
          <w:szCs w:val="22"/>
          <w:rtl w:val="0"/>
        </w:rPr>
        <w:t xml:space="preserve"> drawn </w:t>
      </w:r>
      <w:r w:rsidDel="00000000" w:rsidR="00000000" w:rsidRPr="00000000">
        <w:rPr>
          <w:sz w:val="22"/>
          <w:szCs w:val="22"/>
          <w:highlight w:val="yellow"/>
          <w:rtl w:val="0"/>
        </w:rPr>
        <w:t xml:space="preserve">irresistibly</w:t>
      </w:r>
      <w:r w:rsidDel="00000000" w:rsidR="00000000" w:rsidRPr="00000000">
        <w:rPr>
          <w:sz w:val="22"/>
          <w:szCs w:val="22"/>
          <w:rtl w:val="0"/>
        </w:rPr>
        <w:t xml:space="preserve"> to a flame, scrolling endlessly through Twitter, then Instagram, then Twitter again, one more time to Instagram, thinking: “Huh, everyone else is bored, too.” If you have been online lately you must have noticed: the coronavirus has infected our culture and the way we discuss things. It has ruined communication. How the Government passes information onto us isn’t exactly calming</w:t>
      </w:r>
      <w:r w:rsidDel="00000000" w:rsidR="00000000" w:rsidRPr="00000000">
        <w:rPr>
          <w:color w:val="121212"/>
          <w:sz w:val="22"/>
          <w:szCs w:val="22"/>
          <w:rtl w:val="0"/>
        </w:rPr>
        <w:t xml:space="preserve">, and as a result, various types of people are going completely nuts. Online, we are forming into groups and gangs.</w:t>
      </w:r>
      <w:r w:rsidDel="00000000" w:rsidR="00000000" w:rsidRPr="00000000">
        <w:rPr>
          <w:rtl w:val="0"/>
        </w:rPr>
      </w:r>
    </w:p>
    <w:p w:rsidR="00000000" w:rsidDel="00000000" w:rsidP="00000000" w:rsidRDefault="00000000" w:rsidRPr="00000000" w14:paraId="00000008">
      <w:pPr>
        <w:jc w:val="both"/>
        <w:rPr>
          <w:color w:val="121212"/>
          <w:sz w:val="22"/>
          <w:szCs w:val="22"/>
        </w:rPr>
      </w:pPr>
      <w:r w:rsidDel="00000000" w:rsidR="00000000" w:rsidRPr="00000000">
        <w:rPr>
          <w:rtl w:val="0"/>
        </w:rPr>
      </w:r>
    </w:p>
    <w:p w:rsidR="00000000" w:rsidDel="00000000" w:rsidP="00000000" w:rsidRDefault="00000000" w:rsidRPr="00000000" w14:paraId="00000009">
      <w:pPr>
        <w:jc w:val="both"/>
        <w:rPr>
          <w:b w:val="1"/>
          <w:color w:val="121212"/>
          <w:sz w:val="22"/>
          <w:szCs w:val="22"/>
        </w:rPr>
      </w:pPr>
      <w:r w:rsidDel="00000000" w:rsidR="00000000" w:rsidRPr="00000000">
        <w:rPr>
          <w:b w:val="1"/>
          <w:color w:val="121212"/>
          <w:sz w:val="22"/>
          <w:szCs w:val="22"/>
          <w:rtl w:val="0"/>
        </w:rPr>
        <w:t xml:space="preserve">People who are mad at other people being outside</w:t>
      </w:r>
    </w:p>
    <w:p w:rsidR="00000000" w:rsidDel="00000000" w:rsidP="00000000" w:rsidRDefault="00000000" w:rsidRPr="00000000" w14:paraId="0000000A">
      <w:pPr>
        <w:jc w:val="both"/>
        <w:rPr>
          <w:sz w:val="22"/>
          <w:szCs w:val="22"/>
        </w:rPr>
      </w:pPr>
      <w:r w:rsidDel="00000000" w:rsidR="00000000" w:rsidRPr="00000000">
        <w:rPr>
          <w:sz w:val="22"/>
          <w:szCs w:val="22"/>
          <w:rtl w:val="0"/>
        </w:rPr>
        <w:t xml:space="preserve">I went outside for a walk yesterday because it is currently legal to do so. This was fine until I got home, and saw viral tweets where people (outside) were taking photos of other people (outside), and writing captions like: “I can’t believe these IDIOTS are outside.” So at the same time it’s fine to go outside AND fine to criticise people for being outside.</w:t>
      </w:r>
    </w:p>
    <w:p w:rsidR="00000000" w:rsidDel="00000000" w:rsidP="00000000" w:rsidRDefault="00000000" w:rsidRPr="00000000" w14:paraId="0000000B">
      <w:pPr>
        <w:jc w:val="both"/>
        <w:rPr>
          <w:sz w:val="22"/>
          <w:szCs w:val="22"/>
        </w:rPr>
      </w:pPr>
      <w:r w:rsidDel="00000000" w:rsidR="00000000" w:rsidRPr="00000000">
        <w:rPr>
          <w:rtl w:val="0"/>
        </w:rPr>
      </w:r>
    </w:p>
    <w:p w:rsidR="00000000" w:rsidDel="00000000" w:rsidP="00000000" w:rsidRDefault="00000000" w:rsidRPr="00000000" w14:paraId="0000000C">
      <w:pPr>
        <w:jc w:val="both"/>
        <w:rPr>
          <w:b w:val="1"/>
          <w:sz w:val="22"/>
          <w:szCs w:val="22"/>
        </w:rPr>
      </w:pPr>
      <w:r w:rsidDel="00000000" w:rsidR="00000000" w:rsidRPr="00000000">
        <w:rPr>
          <w:b w:val="1"/>
          <w:sz w:val="22"/>
          <w:szCs w:val="22"/>
          <w:rtl w:val="0"/>
        </w:rPr>
        <w:t xml:space="preserve">People who just say ‘Italy’ a lot</w:t>
      </w:r>
    </w:p>
    <w:p w:rsidR="00000000" w:rsidDel="00000000" w:rsidP="00000000" w:rsidRDefault="00000000" w:rsidRPr="00000000" w14:paraId="0000000D">
      <w:pPr>
        <w:jc w:val="both"/>
        <w:rPr>
          <w:sz w:val="22"/>
          <w:szCs w:val="22"/>
        </w:rPr>
      </w:pPr>
      <w:r w:rsidDel="00000000" w:rsidR="00000000" w:rsidRPr="00000000">
        <w:rPr>
          <w:sz w:val="22"/>
          <w:szCs w:val="22"/>
          <w:rtl w:val="0"/>
        </w:rPr>
        <w:t xml:space="preserve">I </w:t>
      </w:r>
      <w:r w:rsidDel="00000000" w:rsidR="00000000" w:rsidRPr="00000000">
        <w:rPr>
          <w:sz w:val="22"/>
          <w:szCs w:val="22"/>
          <w:highlight w:val="yellow"/>
          <w:rtl w:val="0"/>
        </w:rPr>
        <w:t xml:space="preserve">roughly</w:t>
      </w:r>
      <w:r w:rsidDel="00000000" w:rsidR="00000000" w:rsidRPr="00000000">
        <w:rPr>
          <w:sz w:val="22"/>
          <w:szCs w:val="22"/>
          <w:rtl w:val="0"/>
        </w:rPr>
        <w:t xml:space="preserve"> understand that Italy is being used as the worst-case scenario model for what can happen in the pandemic. But equally just saying “Italy” a lot, unless you’re an expert, is not really doing anything. I don’t know what that means. When did everyone become an expert on Italy? Why wasn’t I involved in this?</w:t>
      </w:r>
    </w:p>
    <w:p w:rsidR="00000000" w:rsidDel="00000000" w:rsidP="00000000" w:rsidRDefault="00000000" w:rsidRPr="00000000" w14:paraId="0000000E">
      <w:pPr>
        <w:jc w:val="both"/>
        <w:rPr>
          <w:sz w:val="22"/>
          <w:szCs w:val="22"/>
        </w:rPr>
      </w:pPr>
      <w:r w:rsidDel="00000000" w:rsidR="00000000" w:rsidRPr="00000000">
        <w:rPr>
          <w:rtl w:val="0"/>
        </w:rPr>
      </w:r>
    </w:p>
    <w:p w:rsidR="00000000" w:rsidDel="00000000" w:rsidP="00000000" w:rsidRDefault="00000000" w:rsidRPr="00000000" w14:paraId="0000000F">
      <w:pPr>
        <w:jc w:val="both"/>
        <w:rPr>
          <w:b w:val="1"/>
          <w:sz w:val="22"/>
          <w:szCs w:val="22"/>
        </w:rPr>
      </w:pPr>
      <w:r w:rsidDel="00000000" w:rsidR="00000000" w:rsidRPr="00000000">
        <w:rPr>
          <w:b w:val="1"/>
          <w:sz w:val="22"/>
          <w:szCs w:val="22"/>
          <w:rtl w:val="0"/>
        </w:rPr>
        <w:t xml:space="preserve">Public health megasharers</w:t>
      </w:r>
    </w:p>
    <w:p w:rsidR="00000000" w:rsidDel="00000000" w:rsidP="00000000" w:rsidRDefault="00000000" w:rsidRPr="00000000" w14:paraId="00000010">
      <w:pPr>
        <w:jc w:val="both"/>
        <w:rPr>
          <w:sz w:val="22"/>
          <w:szCs w:val="22"/>
        </w:rPr>
      </w:pPr>
      <w:r w:rsidDel="00000000" w:rsidR="00000000" w:rsidRPr="00000000">
        <w:rPr>
          <w:sz w:val="22"/>
          <w:szCs w:val="22"/>
          <w:rtl w:val="0"/>
        </w:rPr>
        <w:t xml:space="preserve">At the start of this crisis I thought I knew pretty well how to wash my hands, but now my </w:t>
      </w:r>
      <w:r w:rsidDel="00000000" w:rsidR="00000000" w:rsidRPr="00000000">
        <w:rPr>
          <w:sz w:val="22"/>
          <w:szCs w:val="22"/>
          <w:highlight w:val="yellow"/>
          <w:rtl w:val="0"/>
        </w:rPr>
        <w:t xml:space="preserve">routine</w:t>
      </w:r>
      <w:r w:rsidDel="00000000" w:rsidR="00000000" w:rsidRPr="00000000">
        <w:rPr>
          <w:sz w:val="22"/>
          <w:szCs w:val="22"/>
          <w:rtl w:val="0"/>
        </w:rPr>
        <w:t xml:space="preserve"> is up to 15 minutes per wash and only getting longer. Every day I am informed by a new widely shared handwashing video that I’ve been forgetting a bit: that I now need to cover myself with soap, disinfectant, and then hand lotion up to the neck.</w:t>
      </w:r>
    </w:p>
    <w:p w:rsidR="00000000" w:rsidDel="00000000" w:rsidP="00000000" w:rsidRDefault="00000000" w:rsidRPr="00000000" w14:paraId="00000011">
      <w:pPr>
        <w:jc w:val="both"/>
        <w:rPr>
          <w:sz w:val="22"/>
          <w:szCs w:val="22"/>
        </w:rPr>
      </w:pPr>
      <w:r w:rsidDel="00000000" w:rsidR="00000000" w:rsidRPr="00000000">
        <w:rPr>
          <w:rtl w:val="0"/>
        </w:rPr>
      </w:r>
    </w:p>
    <w:p w:rsidR="00000000" w:rsidDel="00000000" w:rsidP="00000000" w:rsidRDefault="00000000" w:rsidRPr="00000000" w14:paraId="00000012">
      <w:pPr>
        <w:jc w:val="both"/>
        <w:rPr>
          <w:b w:val="1"/>
          <w:sz w:val="22"/>
          <w:szCs w:val="22"/>
        </w:rPr>
      </w:pPr>
      <w:r w:rsidDel="00000000" w:rsidR="00000000" w:rsidRPr="00000000">
        <w:rPr>
          <w:b w:val="1"/>
          <w:sz w:val="22"/>
          <w:szCs w:val="22"/>
          <w:rtl w:val="0"/>
        </w:rPr>
        <w:t xml:space="preserve">People who have never read King Lear encouraging you to write King Lear</w:t>
      </w:r>
    </w:p>
    <w:p w:rsidR="00000000" w:rsidDel="00000000" w:rsidP="00000000" w:rsidRDefault="00000000" w:rsidRPr="00000000" w14:paraId="00000013">
      <w:pPr>
        <w:jc w:val="both"/>
        <w:rPr>
          <w:sz w:val="22"/>
          <w:szCs w:val="22"/>
        </w:rPr>
      </w:pPr>
      <w:r w:rsidDel="00000000" w:rsidR="00000000" w:rsidRPr="00000000">
        <w:rPr>
          <w:sz w:val="22"/>
          <w:szCs w:val="22"/>
          <w:rtl w:val="0"/>
        </w:rPr>
        <w:t xml:space="preserve">Quarantine is particularly bad for </w:t>
      </w:r>
      <w:r w:rsidDel="00000000" w:rsidR="00000000" w:rsidRPr="00000000">
        <w:rPr>
          <w:sz w:val="22"/>
          <w:szCs w:val="22"/>
          <w:highlight w:val="yellow"/>
          <w:rtl w:val="0"/>
        </w:rPr>
        <w:t xml:space="preserve">millennials</w:t>
      </w:r>
      <w:r w:rsidDel="00000000" w:rsidR="00000000" w:rsidRPr="00000000">
        <w:rPr>
          <w:sz w:val="22"/>
          <w:szCs w:val="22"/>
          <w:rtl w:val="0"/>
        </w:rPr>
        <w:t xml:space="preserve"> because it makes them even more </w:t>
      </w:r>
      <w:r w:rsidDel="00000000" w:rsidR="00000000" w:rsidRPr="00000000">
        <w:rPr>
          <w:sz w:val="22"/>
          <w:szCs w:val="22"/>
          <w:highlight w:val="yellow"/>
          <w:rtl w:val="0"/>
        </w:rPr>
        <w:t xml:space="preserve">anxious</w:t>
      </w:r>
      <w:r w:rsidDel="00000000" w:rsidR="00000000" w:rsidRPr="00000000">
        <w:rPr>
          <w:sz w:val="22"/>
          <w:szCs w:val="22"/>
          <w:rtl w:val="0"/>
        </w:rPr>
        <w:t xml:space="preserve"> about wasting time. That if you’re sat at home relaxing instead of actively teaching yourself Spanish or selling your arts online, you’re not really doing anything, and you’ll get overtaken and eventually killed by other, more active young people. This was typified by a viral tweet at the start of the crisis saying that William Shakespeare used quarantine to </w:t>
      </w:r>
      <w:r w:rsidDel="00000000" w:rsidR="00000000" w:rsidRPr="00000000">
        <w:rPr>
          <w:sz w:val="22"/>
          <w:szCs w:val="22"/>
          <w:highlight w:val="white"/>
          <w:rtl w:val="0"/>
        </w:rPr>
        <w:t xml:space="preserve">write </w:t>
      </w:r>
      <w:r w:rsidDel="00000000" w:rsidR="00000000" w:rsidRPr="00000000">
        <w:rPr>
          <w:sz w:val="22"/>
          <w:szCs w:val="22"/>
          <w:highlight w:val="yellow"/>
          <w:rtl w:val="0"/>
        </w:rPr>
        <w:t xml:space="preserve">King Lear</w:t>
      </w:r>
      <w:r w:rsidDel="00000000" w:rsidR="00000000" w:rsidRPr="00000000">
        <w:rPr>
          <w:sz w:val="22"/>
          <w:szCs w:val="22"/>
          <w:rtl w:val="0"/>
        </w:rPr>
        <w:t xml:space="preserve">, which made everyone who is in any way creative feel that, if they don’t leave this lockdown with at least one masterpiece, they’ve wasted the one chance they had to do it. </w:t>
      </w:r>
    </w:p>
    <w:p w:rsidR="00000000" w:rsidDel="00000000" w:rsidP="00000000" w:rsidRDefault="00000000" w:rsidRPr="00000000" w14:paraId="00000014">
      <w:pPr>
        <w:jc w:val="both"/>
        <w:rPr>
          <w:sz w:val="22"/>
          <w:szCs w:val="22"/>
        </w:rPr>
      </w:pPr>
      <w:r w:rsidDel="00000000" w:rsidR="00000000" w:rsidRPr="00000000">
        <w:rPr>
          <w:rtl w:val="0"/>
        </w:rPr>
      </w:r>
    </w:p>
    <w:p w:rsidR="00000000" w:rsidDel="00000000" w:rsidP="00000000" w:rsidRDefault="00000000" w:rsidRPr="00000000" w14:paraId="00000015">
      <w:pPr>
        <w:jc w:val="both"/>
        <w:rPr>
          <w:sz w:val="22"/>
          <w:szCs w:val="22"/>
        </w:rPr>
      </w:pPr>
      <w:r w:rsidDel="00000000" w:rsidR="00000000" w:rsidRPr="00000000">
        <w:rPr>
          <w:sz w:val="22"/>
          <w:szCs w:val="22"/>
          <w:rtl w:val="0"/>
        </w:rPr>
        <w:t xml:space="preserve">Crises are meant to bring out the best of us, but right now I’m looking at the chaotic queues outside the supermarket across the road and scanning a social media full of people screaming at photos of parks and wondering if all this is really happening. I think I’m just going to get on with my badminton.</w:t>
      </w:r>
    </w:p>
    <w:p w:rsidR="00000000" w:rsidDel="00000000" w:rsidP="00000000" w:rsidRDefault="00000000" w:rsidRPr="00000000" w14:paraId="00000016">
      <w:pPr>
        <w:jc w:val="both"/>
        <w:rPr>
          <w:sz w:val="22"/>
          <w:szCs w:val="22"/>
        </w:rPr>
      </w:pPr>
      <w:r w:rsidDel="00000000" w:rsidR="00000000" w:rsidRPr="00000000">
        <w:rPr>
          <w:rtl w:val="0"/>
        </w:rPr>
      </w:r>
    </w:p>
    <w:p w:rsidR="00000000" w:rsidDel="00000000" w:rsidP="00000000" w:rsidRDefault="00000000" w:rsidRPr="00000000" w14:paraId="00000017">
      <w:pPr>
        <w:jc w:val="both"/>
        <w:rPr>
          <w:sz w:val="22"/>
          <w:szCs w:val="22"/>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76200</wp:posOffset>
                </wp:positionV>
                <wp:extent cx="4752975" cy="3057525"/>
                <wp:effectExtent b="0" l="0" r="0" t="0"/>
                <wp:wrapSquare wrapText="bothSides" distB="0" distT="0" distL="114300" distR="114300"/>
                <wp:docPr id="23" name=""/>
                <a:graphic>
                  <a:graphicData uri="http://schemas.microsoft.com/office/word/2010/wordprocessingShape">
                    <wps:wsp>
                      <wps:cNvSpPr/>
                      <wps:cNvPr id="2" name="Shape 2"/>
                      <wps:spPr>
                        <a:xfrm>
                          <a:off x="2979038" y="2260763"/>
                          <a:ext cx="4733925" cy="3038475"/>
                        </a:xfrm>
                        <a:prstGeom prst="roundRect">
                          <a:avLst>
                            <a:gd fmla="val 16667" name="adj"/>
                          </a:avLst>
                        </a:prstGeom>
                        <a:solidFill>
                          <a:srgbClr val="FFF2CC"/>
                        </a:solidFill>
                        <a:ln cap="flat" cmpd="sng" w="19050">
                          <a:solidFill>
                            <a:srgbClr val="FFD966"/>
                          </a:solidFill>
                          <a:prstDash val="solid"/>
                          <a:miter lim="800000"/>
                          <a:headEnd len="sm" w="sm" type="none"/>
                          <a:tailEnd len="sm" w="sm" type="none"/>
                        </a:ln>
                      </wps:spPr>
                      <wps:txbx>
                        <w:txbxContent>
                          <w:p w:rsidR="00000000" w:rsidDel="00000000" w:rsidP="00000000" w:rsidRDefault="00000000" w:rsidRPr="00000000">
                            <w:pPr>
                              <w:spacing w:after="0" w:before="0" w:line="360"/>
                              <w:ind w:left="0" w:right="0" w:firstLine="0"/>
                              <w:jc w:val="left"/>
                              <w:textDirection w:val="btLr"/>
                            </w:pPr>
                            <w:r w:rsidDel="00000000" w:rsidR="00000000" w:rsidRPr="00000000">
                              <w:rPr>
                                <w:rFonts w:ascii="Arial" w:cs="Arial" w:eastAsia="Arial" w:hAnsi="Arial"/>
                                <w:b w:val="1"/>
                                <w:i w:val="0"/>
                                <w:smallCaps w:val="0"/>
                                <w:strike w:val="0"/>
                                <w:color w:val="000000"/>
                                <w:sz w:val="22"/>
                                <w:vertAlign w:val="baseline"/>
                              </w:rPr>
                              <w:t xml:space="preserve">GLOSSARY</w:t>
                            </w:r>
                          </w:p>
                          <w:p w:rsidR="00000000" w:rsidDel="00000000" w:rsidP="00000000" w:rsidRDefault="00000000" w:rsidRPr="00000000">
                            <w:pPr>
                              <w:spacing w:after="0" w:before="0" w:line="240"/>
                              <w:ind w:left="266.00000381469727" w:right="0" w:firstLine="65.99999904632568"/>
                              <w:jc w:val="left"/>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Arial" w:cs="Arial" w:eastAsia="Arial" w:hAnsi="Arial"/>
                                <w:b w:val="1"/>
                                <w:i w:val="0"/>
                                <w:smallCaps w:val="0"/>
                                <w:strike w:val="0"/>
                                <w:color w:val="000000"/>
                                <w:sz w:val="22"/>
                                <w:vertAlign w:val="baseline"/>
                              </w:rPr>
                              <w:t xml:space="preserve">a moth</w:t>
                            </w:r>
                            <w:r w:rsidDel="00000000" w:rsidR="00000000" w:rsidRPr="00000000">
                              <w:rPr>
                                <w:rFonts w:ascii="Arial" w:cs="Arial" w:eastAsia="Arial" w:hAnsi="Arial"/>
                                <w:b w:val="0"/>
                                <w:i w:val="0"/>
                                <w:smallCaps w:val="0"/>
                                <w:strike w:val="0"/>
                                <w:color w:val="000000"/>
                                <w:sz w:val="22"/>
                                <w:vertAlign w:val="baseline"/>
                              </w:rPr>
                              <w:t xml:space="preserve"> = an insect similar to a butterfly that flies at night and is attracted to light (</w:t>
                            </w:r>
                            <w:r w:rsidDel="00000000" w:rsidR="00000000" w:rsidRPr="00000000">
                              <w:rPr>
                                <w:rFonts w:ascii="Arial" w:cs="Arial" w:eastAsia="Arial" w:hAnsi="Arial"/>
                                <w:b w:val="0"/>
                                <w:i w:val="1"/>
                                <w:smallCaps w:val="0"/>
                                <w:strike w:val="0"/>
                                <w:color w:val="000000"/>
                                <w:sz w:val="22"/>
                                <w:vertAlign w:val="baseline"/>
                              </w:rPr>
                              <w:t xml:space="preserve">vešča</w:t>
                            </w:r>
                            <w:r w:rsidDel="00000000" w:rsidR="00000000" w:rsidRPr="00000000">
                              <w:rPr>
                                <w:rFonts w:ascii="Arial" w:cs="Arial" w:eastAsia="Arial" w:hAnsi="Arial"/>
                                <w:b w:val="0"/>
                                <w:i w:val="0"/>
                                <w:smallCaps w:val="0"/>
                                <w:strike w:val="0"/>
                                <w:color w:val="000000"/>
                                <w:sz w:val="22"/>
                                <w:vertAlign w:val="baseline"/>
                              </w:rPr>
                              <w:t xml:space="preserve">);</w:t>
                            </w:r>
                          </w:p>
                          <w:p w:rsidR="00000000" w:rsidDel="00000000" w:rsidP="00000000" w:rsidRDefault="00000000" w:rsidRPr="00000000">
                            <w:pPr>
                              <w:spacing w:after="0" w:before="0" w:line="240"/>
                              <w:ind w:left="266.00000381469727" w:right="0" w:firstLine="65.99999904632568"/>
                              <w:jc w:val="left"/>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1"/>
                                <w:i w:val="0"/>
                                <w:smallCaps w:val="0"/>
                                <w:strike w:val="0"/>
                                <w:color w:val="000000"/>
                                <w:sz w:val="22"/>
                                <w:vertAlign w:val="baseline"/>
                              </w:rPr>
                              <w:t xml:space="preserve">irresistibly</w:t>
                            </w:r>
                            <w:r w:rsidDel="00000000" w:rsidR="00000000" w:rsidRPr="00000000">
                              <w:rPr>
                                <w:rFonts w:ascii="Arial" w:cs="Arial" w:eastAsia="Arial" w:hAnsi="Arial"/>
                                <w:b w:val="0"/>
                                <w:i w:val="0"/>
                                <w:smallCaps w:val="0"/>
                                <w:strike w:val="0"/>
                                <w:color w:val="000000"/>
                                <w:sz w:val="22"/>
                                <w:vertAlign w:val="baseline"/>
                              </w:rPr>
                              <w:t xml:space="preserve"> = in a way that you cannot stop (</w:t>
                            </w:r>
                            <w:r w:rsidDel="00000000" w:rsidR="00000000" w:rsidRPr="00000000">
                              <w:rPr>
                                <w:rFonts w:ascii="Arial" w:cs="Arial" w:eastAsia="Arial" w:hAnsi="Arial"/>
                                <w:b w:val="0"/>
                                <w:i w:val="1"/>
                                <w:smallCaps w:val="0"/>
                                <w:strike w:val="0"/>
                                <w:color w:val="000000"/>
                                <w:sz w:val="22"/>
                                <w:vertAlign w:val="baseline"/>
                              </w:rPr>
                              <w:t xml:space="preserve">neustavljivo</w:t>
                            </w:r>
                            <w:r w:rsidDel="00000000" w:rsidR="00000000" w:rsidRPr="00000000">
                              <w:rPr>
                                <w:rFonts w:ascii="Arial" w:cs="Arial" w:eastAsia="Arial" w:hAnsi="Arial"/>
                                <w:b w:val="0"/>
                                <w:i w:val="0"/>
                                <w:smallCaps w:val="0"/>
                                <w:strike w:val="0"/>
                                <w:color w:val="000000"/>
                                <w:sz w:val="22"/>
                                <w:vertAlign w:val="baseline"/>
                              </w:rPr>
                              <w:t xml:space="preserve">);</w:t>
                            </w:r>
                          </w:p>
                          <w:p w:rsidR="00000000" w:rsidDel="00000000" w:rsidP="00000000" w:rsidRDefault="00000000" w:rsidRPr="00000000">
                            <w:pPr>
                              <w:spacing w:after="0" w:before="0" w:line="240"/>
                              <w:ind w:left="266.00000381469727" w:right="0" w:firstLine="65.99999904632568"/>
                              <w:jc w:val="left"/>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1"/>
                                <w:i w:val="0"/>
                                <w:smallCaps w:val="0"/>
                                <w:strike w:val="0"/>
                                <w:color w:val="000000"/>
                                <w:sz w:val="22"/>
                                <w:vertAlign w:val="baseline"/>
                              </w:rPr>
                              <w:t xml:space="preserve">roughly</w:t>
                            </w:r>
                            <w:r w:rsidDel="00000000" w:rsidR="00000000" w:rsidRPr="00000000">
                              <w:rPr>
                                <w:rFonts w:ascii="Arial" w:cs="Arial" w:eastAsia="Arial" w:hAnsi="Arial"/>
                                <w:b w:val="0"/>
                                <w:i w:val="0"/>
                                <w:smallCaps w:val="0"/>
                                <w:strike w:val="0"/>
                                <w:color w:val="000000"/>
                                <w:sz w:val="22"/>
                                <w:vertAlign w:val="baseline"/>
                              </w:rPr>
                              <w:t xml:space="preserve"> = not exactly (</w:t>
                            </w:r>
                            <w:r w:rsidDel="00000000" w:rsidR="00000000" w:rsidRPr="00000000">
                              <w:rPr>
                                <w:rFonts w:ascii="Arial" w:cs="Arial" w:eastAsia="Arial" w:hAnsi="Arial"/>
                                <w:b w:val="0"/>
                                <w:i w:val="1"/>
                                <w:smallCaps w:val="0"/>
                                <w:strike w:val="0"/>
                                <w:color w:val="000000"/>
                                <w:sz w:val="22"/>
                                <w:vertAlign w:val="baseline"/>
                              </w:rPr>
                              <w:t xml:space="preserve">približno</w:t>
                            </w:r>
                            <w:r w:rsidDel="00000000" w:rsidR="00000000" w:rsidRPr="00000000">
                              <w:rPr>
                                <w:rFonts w:ascii="Arial" w:cs="Arial" w:eastAsia="Arial" w:hAnsi="Arial"/>
                                <w:b w:val="0"/>
                                <w:i w:val="0"/>
                                <w:smallCaps w:val="0"/>
                                <w:strike w:val="0"/>
                                <w:color w:val="000000"/>
                                <w:sz w:val="22"/>
                                <w:vertAlign w:val="baseline"/>
                              </w:rPr>
                              <w:t xml:space="preserve">);</w:t>
                            </w:r>
                          </w:p>
                          <w:p w:rsidR="00000000" w:rsidDel="00000000" w:rsidP="00000000" w:rsidRDefault="00000000" w:rsidRPr="00000000">
                            <w:pPr>
                              <w:spacing w:after="0" w:before="0" w:line="240"/>
                              <w:ind w:left="266.00000381469727" w:right="0" w:firstLine="65.99999904632568"/>
                              <w:jc w:val="left"/>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1"/>
                                <w:i w:val="0"/>
                                <w:smallCaps w:val="0"/>
                                <w:strike w:val="0"/>
                                <w:color w:val="000000"/>
                                <w:sz w:val="22"/>
                                <w:vertAlign w:val="baseline"/>
                              </w:rPr>
                              <w:t xml:space="preserve">a routine</w:t>
                            </w:r>
                            <w:r w:rsidDel="00000000" w:rsidR="00000000" w:rsidRPr="00000000">
                              <w:rPr>
                                <w:rFonts w:ascii="Arial" w:cs="Arial" w:eastAsia="Arial" w:hAnsi="Arial"/>
                                <w:b w:val="0"/>
                                <w:i w:val="0"/>
                                <w:smallCaps w:val="0"/>
                                <w:strike w:val="0"/>
                                <w:color w:val="000000"/>
                                <w:sz w:val="22"/>
                                <w:vertAlign w:val="baseline"/>
                              </w:rPr>
                              <w:t xml:space="preserve"> = a usual, fixed way of doing things (</w:t>
                            </w:r>
                            <w:r w:rsidDel="00000000" w:rsidR="00000000" w:rsidRPr="00000000">
                              <w:rPr>
                                <w:rFonts w:ascii="Arial" w:cs="Arial" w:eastAsia="Arial" w:hAnsi="Arial"/>
                                <w:b w:val="0"/>
                                <w:i w:val="1"/>
                                <w:smallCaps w:val="0"/>
                                <w:strike w:val="0"/>
                                <w:color w:val="000000"/>
                                <w:sz w:val="22"/>
                                <w:vertAlign w:val="baseline"/>
                              </w:rPr>
                              <w:t xml:space="preserve">postopek,</w:t>
                            </w:r>
                            <w:r w:rsidDel="00000000" w:rsidR="00000000" w:rsidRPr="00000000">
                              <w:rPr>
                                <w:rFonts w:ascii="Arial" w:cs="Arial" w:eastAsia="Arial" w:hAnsi="Arial"/>
                                <w:b w:val="0"/>
                                <w:i w:val="0"/>
                                <w:smallCaps w:val="0"/>
                                <w:strike w:val="0"/>
                                <w:color w:val="000000"/>
                                <w:sz w:val="22"/>
                                <w:vertAlign w:val="baseline"/>
                              </w:rPr>
                              <w:t xml:space="preserve"> </w:t>
                            </w:r>
                            <w:r w:rsidDel="00000000" w:rsidR="00000000" w:rsidRPr="00000000">
                              <w:rPr>
                                <w:rFonts w:ascii="Arial" w:cs="Arial" w:eastAsia="Arial" w:hAnsi="Arial"/>
                                <w:b w:val="0"/>
                                <w:i w:val="1"/>
                                <w:smallCaps w:val="0"/>
                                <w:strike w:val="0"/>
                                <w:color w:val="000000"/>
                                <w:sz w:val="22"/>
                                <w:vertAlign w:val="baseline"/>
                              </w:rPr>
                              <w:t xml:space="preserve">rutina</w:t>
                            </w:r>
                            <w:r w:rsidDel="00000000" w:rsidR="00000000" w:rsidRPr="00000000">
                              <w:rPr>
                                <w:rFonts w:ascii="Arial" w:cs="Arial" w:eastAsia="Arial" w:hAnsi="Arial"/>
                                <w:b w:val="0"/>
                                <w:i w:val="0"/>
                                <w:smallCaps w:val="0"/>
                                <w:strike w:val="0"/>
                                <w:color w:val="000000"/>
                                <w:sz w:val="22"/>
                                <w:vertAlign w:val="baseline"/>
                              </w:rPr>
                              <w:t xml:space="preserve">);</w:t>
                            </w:r>
                          </w:p>
                          <w:p w:rsidR="00000000" w:rsidDel="00000000" w:rsidP="00000000" w:rsidRDefault="00000000" w:rsidRPr="00000000">
                            <w:pPr>
                              <w:spacing w:after="0" w:before="0" w:line="240"/>
                              <w:ind w:left="266.00000381469727" w:right="0" w:firstLine="65.99999904632568"/>
                              <w:jc w:val="left"/>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1"/>
                                <w:i w:val="0"/>
                                <w:smallCaps w:val="0"/>
                                <w:strike w:val="0"/>
                                <w:color w:val="000000"/>
                                <w:sz w:val="22"/>
                                <w:vertAlign w:val="baseline"/>
                              </w:rPr>
                              <w:t xml:space="preserve">a millennial</w:t>
                            </w:r>
                            <w:r w:rsidDel="00000000" w:rsidR="00000000" w:rsidRPr="00000000">
                              <w:rPr>
                                <w:rFonts w:ascii="Arial" w:cs="Arial" w:eastAsia="Arial" w:hAnsi="Arial"/>
                                <w:b w:val="0"/>
                                <w:i w:val="0"/>
                                <w:smallCaps w:val="0"/>
                                <w:strike w:val="0"/>
                                <w:color w:val="000000"/>
                                <w:sz w:val="22"/>
                                <w:vertAlign w:val="baseline"/>
                              </w:rPr>
                              <w:t xml:space="preserve"> = a person born in the 1990s or early 2000s, someone who’s in their twenties right now (</w:t>
                            </w:r>
                            <w:r w:rsidDel="00000000" w:rsidR="00000000" w:rsidRPr="00000000">
                              <w:rPr>
                                <w:rFonts w:ascii="Arial" w:cs="Arial" w:eastAsia="Arial" w:hAnsi="Arial"/>
                                <w:b w:val="0"/>
                                <w:i w:val="1"/>
                                <w:smallCaps w:val="0"/>
                                <w:strike w:val="0"/>
                                <w:color w:val="000000"/>
                                <w:sz w:val="22"/>
                                <w:vertAlign w:val="baseline"/>
                              </w:rPr>
                              <w:t xml:space="preserve">milenijec</w:t>
                            </w:r>
                            <w:r w:rsidDel="00000000" w:rsidR="00000000" w:rsidRPr="00000000">
                              <w:rPr>
                                <w:rFonts w:ascii="Arial" w:cs="Arial" w:eastAsia="Arial" w:hAnsi="Arial"/>
                                <w:b w:val="0"/>
                                <w:i w:val="0"/>
                                <w:smallCaps w:val="0"/>
                                <w:strike w:val="0"/>
                                <w:color w:val="000000"/>
                                <w:sz w:val="22"/>
                                <w:vertAlign w:val="baseline"/>
                              </w:rPr>
                              <w:t xml:space="preserve">);</w:t>
                            </w:r>
                          </w:p>
                          <w:p w:rsidR="00000000" w:rsidDel="00000000" w:rsidP="00000000" w:rsidRDefault="00000000" w:rsidRPr="00000000">
                            <w:pPr>
                              <w:spacing w:after="0" w:before="0" w:line="240"/>
                              <w:ind w:left="266.00000381469727" w:right="0" w:firstLine="65.99999904632568"/>
                              <w:jc w:val="left"/>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1"/>
                                <w:i w:val="0"/>
                                <w:smallCaps w:val="0"/>
                                <w:strike w:val="0"/>
                                <w:color w:val="000000"/>
                                <w:sz w:val="22"/>
                                <w:vertAlign w:val="baseline"/>
                              </w:rPr>
                              <w:t xml:space="preserve">anxious</w:t>
                            </w:r>
                            <w:r w:rsidDel="00000000" w:rsidR="00000000" w:rsidRPr="00000000">
                              <w:rPr>
                                <w:rFonts w:ascii="Arial" w:cs="Arial" w:eastAsia="Arial" w:hAnsi="Arial"/>
                                <w:b w:val="0"/>
                                <w:i w:val="0"/>
                                <w:smallCaps w:val="0"/>
                                <w:strike w:val="0"/>
                                <w:color w:val="000000"/>
                                <w:sz w:val="22"/>
                                <w:vertAlign w:val="baseline"/>
                              </w:rPr>
                              <w:t xml:space="preserve"> = worried and nervous (</w:t>
                            </w:r>
                            <w:r w:rsidDel="00000000" w:rsidR="00000000" w:rsidRPr="00000000">
                              <w:rPr>
                                <w:rFonts w:ascii="Arial" w:cs="Arial" w:eastAsia="Arial" w:hAnsi="Arial"/>
                                <w:b w:val="0"/>
                                <w:i w:val="1"/>
                                <w:smallCaps w:val="0"/>
                                <w:strike w:val="0"/>
                                <w:color w:val="000000"/>
                                <w:sz w:val="22"/>
                                <w:vertAlign w:val="baseline"/>
                              </w:rPr>
                              <w:t xml:space="preserve">tesnoben, zaskrbljen</w:t>
                            </w:r>
                            <w:r w:rsidDel="00000000" w:rsidR="00000000" w:rsidRPr="00000000">
                              <w:rPr>
                                <w:rFonts w:ascii="Arial" w:cs="Arial" w:eastAsia="Arial" w:hAnsi="Arial"/>
                                <w:b w:val="0"/>
                                <w:i w:val="0"/>
                                <w:smallCaps w:val="0"/>
                                <w:strike w:val="0"/>
                                <w:color w:val="000000"/>
                                <w:sz w:val="22"/>
                                <w:vertAlign w:val="baseline"/>
                              </w:rPr>
                              <w:t xml:space="preserve">);</w:t>
                            </w:r>
                          </w:p>
                          <w:p w:rsidR="00000000" w:rsidDel="00000000" w:rsidP="00000000" w:rsidRDefault="00000000" w:rsidRPr="00000000">
                            <w:pPr>
                              <w:spacing w:after="0" w:before="0" w:line="240"/>
                              <w:ind w:left="266.00000381469727" w:right="0" w:firstLine="65.99999904632568"/>
                              <w:jc w:val="left"/>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1"/>
                                <w:i w:val="0"/>
                                <w:smallCaps w:val="0"/>
                                <w:strike w:val="0"/>
                                <w:color w:val="000000"/>
                                <w:sz w:val="22"/>
                                <w:vertAlign w:val="baseline"/>
                              </w:rPr>
                              <w:t xml:space="preserve">King Lear</w:t>
                            </w:r>
                            <w:r w:rsidDel="00000000" w:rsidR="00000000" w:rsidRPr="00000000">
                              <w:rPr>
                                <w:rFonts w:ascii="Arial" w:cs="Arial" w:eastAsia="Arial" w:hAnsi="Arial"/>
                                <w:b w:val="0"/>
                                <w:i w:val="0"/>
                                <w:smallCaps w:val="0"/>
                                <w:strike w:val="0"/>
                                <w:color w:val="000000"/>
                                <w:sz w:val="22"/>
                                <w:vertAlign w:val="baseline"/>
                              </w:rPr>
                              <w:t xml:space="preserve"> = one of the most famous tragedies by Shakespeare (</w:t>
                            </w:r>
                            <w:r w:rsidDel="00000000" w:rsidR="00000000" w:rsidRPr="00000000">
                              <w:rPr>
                                <w:rFonts w:ascii="Arial" w:cs="Arial" w:eastAsia="Arial" w:hAnsi="Arial"/>
                                <w:b w:val="0"/>
                                <w:i w:val="1"/>
                                <w:smallCaps w:val="0"/>
                                <w:strike w:val="0"/>
                                <w:color w:val="000000"/>
                                <w:sz w:val="22"/>
                                <w:vertAlign w:val="baseline"/>
                              </w:rPr>
                              <w:t xml:space="preserve">Kralj Lear</w:t>
                            </w:r>
                            <w:r w:rsidDel="00000000" w:rsidR="00000000" w:rsidRPr="00000000">
                              <w:rPr>
                                <w:rFonts w:ascii="Arial" w:cs="Arial" w:eastAsia="Arial" w:hAnsi="Arial"/>
                                <w:b w:val="0"/>
                                <w:i w:val="0"/>
                                <w:smallCaps w:val="0"/>
                                <w:strike w:val="0"/>
                                <w:color w:val="000000"/>
                                <w:sz w:val="22"/>
                                <w:vertAlign w:val="baseline"/>
                              </w:rPr>
                              <w:t xml:space="preserve">).</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76200</wp:posOffset>
                </wp:positionV>
                <wp:extent cx="4752975" cy="3057525"/>
                <wp:effectExtent b="0" l="0" r="0" t="0"/>
                <wp:wrapSquare wrapText="bothSides" distB="0" distT="0" distL="114300" distR="114300"/>
                <wp:docPr id="23"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4752975" cy="3057525"/>
                        </a:xfrm>
                        <a:prstGeom prst="rect"/>
                        <a:ln/>
                      </pic:spPr>
                    </pic:pic>
                  </a:graphicData>
                </a:graphic>
              </wp:anchor>
            </w:drawing>
          </mc:Fallback>
        </mc:AlternateContent>
      </w:r>
    </w:p>
    <w:p w:rsidR="00000000" w:rsidDel="00000000" w:rsidP="00000000" w:rsidRDefault="00000000" w:rsidRPr="00000000" w14:paraId="00000018">
      <w:pPr>
        <w:rPr/>
      </w:pPr>
      <w:r w:rsidDel="00000000" w:rsidR="00000000" w:rsidRPr="00000000">
        <w:rPr>
          <w:rtl w:val="0"/>
        </w:rPr>
      </w:r>
    </w:p>
    <w:sectPr>
      <w:headerReference r:id="rId10" w:type="default"/>
      <w:footerReference r:id="rId11" w:type="default"/>
      <w:pgSz w:h="16838" w:w="11906" w:orient="portrait"/>
      <w:pgMar w:bottom="720" w:top="1560" w:left="720" w:right="720" w:header="705" w:footer="32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Luka Pavlin, OŠ Solkan</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line="36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avaden" w:default="1">
    <w:name w:val="Normal"/>
    <w:qFormat w:val="1"/>
    <w:rsid w:val="00AC7C3E"/>
  </w:style>
  <w:style w:type="character" w:styleId="Privzetapisavaodstavka" w:default="1">
    <w:name w:val="Default Paragraph Font"/>
    <w:uiPriority w:val="1"/>
    <w:semiHidden w:val="1"/>
    <w:unhideWhenUsed w:val="1"/>
  </w:style>
  <w:style w:type="table" w:styleId="Navadnatabela" w:default="1">
    <w:name w:val="Normal Table"/>
    <w:uiPriority w:val="99"/>
    <w:semiHidden w:val="1"/>
    <w:unhideWhenUsed w:val="1"/>
    <w:tblPr>
      <w:tblInd w:w="0.0" w:type="dxa"/>
      <w:tblCellMar>
        <w:top w:w="0.0" w:type="dxa"/>
        <w:left w:w="108.0" w:type="dxa"/>
        <w:bottom w:w="0.0" w:type="dxa"/>
        <w:right w:w="108.0" w:type="dxa"/>
      </w:tblCellMar>
    </w:tblPr>
  </w:style>
  <w:style w:type="numbering" w:styleId="Brezseznama" w:default="1">
    <w:name w:val="No List"/>
    <w:uiPriority w:val="99"/>
    <w:semiHidden w:val="1"/>
    <w:unhideWhenUsed w:val="1"/>
  </w:style>
  <w:style w:type="paragraph" w:styleId="Glava">
    <w:name w:val="header"/>
    <w:basedOn w:val="Navaden"/>
    <w:link w:val="GlavaZnak"/>
    <w:uiPriority w:val="99"/>
    <w:unhideWhenUsed w:val="1"/>
    <w:rsid w:val="003C1DC9"/>
    <w:pPr>
      <w:tabs>
        <w:tab w:val="center" w:pos="4536"/>
        <w:tab w:val="right" w:pos="9072"/>
      </w:tabs>
      <w:spacing w:line="240" w:lineRule="auto"/>
    </w:pPr>
  </w:style>
  <w:style w:type="character" w:styleId="GlavaZnak" w:customStyle="1">
    <w:name w:val="Glava Znak"/>
    <w:basedOn w:val="Privzetapisavaodstavka"/>
    <w:link w:val="Glava"/>
    <w:uiPriority w:val="99"/>
    <w:rsid w:val="003C1DC9"/>
  </w:style>
  <w:style w:type="paragraph" w:styleId="Noga">
    <w:name w:val="footer"/>
    <w:basedOn w:val="Navaden"/>
    <w:link w:val="NogaZnak"/>
    <w:uiPriority w:val="99"/>
    <w:unhideWhenUsed w:val="1"/>
    <w:rsid w:val="003C1DC9"/>
    <w:pPr>
      <w:tabs>
        <w:tab w:val="center" w:pos="4536"/>
        <w:tab w:val="right" w:pos="9072"/>
      </w:tabs>
      <w:spacing w:line="240" w:lineRule="auto"/>
    </w:pPr>
  </w:style>
  <w:style w:type="character" w:styleId="NogaZnak" w:customStyle="1">
    <w:name w:val="Noga Znak"/>
    <w:basedOn w:val="Privzetapisavaodstavka"/>
    <w:link w:val="Noga"/>
    <w:uiPriority w:val="99"/>
    <w:rsid w:val="003C1DC9"/>
  </w:style>
  <w:style w:type="character" w:styleId="Hiperpovezava">
    <w:name w:val="Hyperlink"/>
    <w:basedOn w:val="Privzetapisavaodstavka"/>
    <w:uiPriority w:val="99"/>
    <w:unhideWhenUsed w:val="1"/>
    <w:rsid w:val="00AC7C3E"/>
    <w:rPr>
      <w:color w:val="0000ff"/>
      <w:u w:val="single"/>
    </w:rPr>
  </w:style>
  <w:style w:type="paragraph" w:styleId="Odstavekseznama">
    <w:name w:val="List Paragraph"/>
    <w:basedOn w:val="Navaden"/>
    <w:uiPriority w:val="34"/>
    <w:qFormat w:val="1"/>
    <w:rsid w:val="00AC7C3E"/>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theguardian.com/profile/joel-golby" TargetMode="External"/><Relationship Id="rId8" Type="http://schemas.openxmlformats.org/officeDocument/2006/relationships/hyperlink" Target="https://www.theguardian.com/commentisfree/2020/mar/24/coronavirus-spend-lives-online-social-media"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Me8LPemf3UrjsYUqm87DlCoqZQ==">AMUW2mUqAXCSBwXV/2txC1TP8beL7zwK5K+d0DycPNUUwKyzI12NOtQhIKyj7i27h1VtGr+ap5tF1dm4nztLzHEVAhq0x+U7hgHTjwKugZgyi0w3S0hQ8jQ=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2020-11-28T16:20:00Z</dcterms:created>
  <dc:creator>Luka Pavlin</dc:creator>
</cp:coreProperties>
</file>